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0E06" w14:textId="77777777" w:rsidR="00E92636" w:rsidRDefault="00E92636">
      <w:pPr>
        <w:pStyle w:val="Titolo"/>
        <w:jc w:val="center"/>
        <w:rPr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1312" behindDoc="1" locked="0" layoutInCell="1" allowOverlap="1" wp14:anchorId="3CAEBF2A" wp14:editId="16E88AA6">
            <wp:simplePos x="0" y="0"/>
            <wp:positionH relativeFrom="column">
              <wp:posOffset>285750</wp:posOffset>
            </wp:positionH>
            <wp:positionV relativeFrom="paragraph">
              <wp:posOffset>-582930</wp:posOffset>
            </wp:positionV>
            <wp:extent cx="4772025" cy="1590674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590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2B86D" w14:textId="77777777" w:rsidR="00E92636" w:rsidRDefault="00E92636" w:rsidP="00FD0F12">
      <w:pPr>
        <w:pStyle w:val="Titolo"/>
        <w:spacing w:line="360" w:lineRule="auto"/>
        <w:rPr>
          <w:lang w:val="it-IT"/>
        </w:rPr>
      </w:pPr>
    </w:p>
    <w:p w14:paraId="65C9E292" w14:textId="77777777" w:rsidR="0003006D" w:rsidRPr="003A109D" w:rsidRDefault="003A109D" w:rsidP="00FD0F12">
      <w:pPr>
        <w:pStyle w:val="Titolo"/>
        <w:jc w:val="center"/>
        <w:rPr>
          <w:color w:val="00B0F0"/>
          <w:lang w:val="it-IT"/>
        </w:rPr>
      </w:pPr>
      <w:r w:rsidRPr="003A109D">
        <w:rPr>
          <w:color w:val="00B0F0"/>
          <w:lang w:val="it-IT"/>
        </w:rPr>
        <w:t>SKI</w:t>
      </w:r>
      <w:r w:rsidR="007F1AD0" w:rsidRPr="003A109D">
        <w:rPr>
          <w:color w:val="00B0F0"/>
          <w:lang w:val="it-IT"/>
        </w:rPr>
        <w:t xml:space="preserve"> </w:t>
      </w:r>
    </w:p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4537"/>
        <w:gridCol w:w="5528"/>
      </w:tblGrid>
      <w:tr w:rsidR="0003006D" w:rsidRPr="005A02CC" w14:paraId="1E6E4F34" w14:textId="77777777" w:rsidTr="00343DA6">
        <w:tc>
          <w:tcPr>
            <w:tcW w:w="4537" w:type="dxa"/>
          </w:tcPr>
          <w:p w14:paraId="3394BD07" w14:textId="77777777" w:rsidR="0003006D" w:rsidRPr="007F1AD0" w:rsidRDefault="003A109D" w:rsidP="00E92636">
            <w:pPr>
              <w:rPr>
                <w:i/>
                <w:color w:val="76923C" w:themeColor="accent3" w:themeShade="BF"/>
                <w:lang w:val="it-IT"/>
              </w:rPr>
            </w:pPr>
            <w:r w:rsidRPr="007F1AD0">
              <w:rPr>
                <w:b/>
                <w:i/>
                <w:noProof/>
                <w:color w:val="9BBB59" w:themeColor="accent3"/>
                <w:lang w:val="it-IT" w:eastAsia="it-IT"/>
              </w:rPr>
              <w:drawing>
                <wp:anchor distT="0" distB="0" distL="114300" distR="114300" simplePos="0" relativeHeight="251660799" behindDoc="1" locked="0" layoutInCell="1" allowOverlap="1" wp14:anchorId="08F100A6" wp14:editId="20B283BF">
                  <wp:simplePos x="0" y="0"/>
                  <wp:positionH relativeFrom="column">
                    <wp:posOffset>19684</wp:posOffset>
                  </wp:positionH>
                  <wp:positionV relativeFrom="paragraph">
                    <wp:posOffset>188594</wp:posOffset>
                  </wp:positionV>
                  <wp:extent cx="2745517" cy="62388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 CORATINA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6673" cy="6241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109D">
              <w:rPr>
                <w:b/>
                <w:i/>
                <w:color w:val="00B0F0"/>
                <w:lang w:val="it-IT"/>
              </w:rPr>
              <w:t>Energia mediterranea. Spi</w:t>
            </w:r>
            <w:r>
              <w:rPr>
                <w:b/>
                <w:i/>
                <w:color w:val="00B0F0"/>
                <w:lang w:val="it-IT"/>
              </w:rPr>
              <w:t>rito libero. Carattere autentico.</w:t>
            </w:r>
          </w:p>
          <w:p w14:paraId="6C248796" w14:textId="77777777" w:rsidR="00343DA6" w:rsidRDefault="00343DA6" w:rsidP="00E92636">
            <w:pPr>
              <w:rPr>
                <w:lang w:val="it-IT"/>
              </w:rPr>
            </w:pPr>
          </w:p>
          <w:p w14:paraId="507281B9" w14:textId="77777777" w:rsidR="00343DA6" w:rsidRDefault="00343DA6" w:rsidP="00E92636">
            <w:pPr>
              <w:rPr>
                <w:lang w:val="it-IT"/>
              </w:rPr>
            </w:pPr>
          </w:p>
          <w:p w14:paraId="53E77657" w14:textId="77777777" w:rsidR="00343DA6" w:rsidRDefault="00343DA6" w:rsidP="00E92636">
            <w:pPr>
              <w:rPr>
                <w:lang w:val="it-IT"/>
              </w:rPr>
            </w:pPr>
          </w:p>
          <w:p w14:paraId="71B3C32A" w14:textId="77777777" w:rsidR="00343DA6" w:rsidRDefault="00343DA6" w:rsidP="00E92636">
            <w:pPr>
              <w:rPr>
                <w:lang w:val="it-IT"/>
              </w:rPr>
            </w:pPr>
          </w:p>
          <w:p w14:paraId="1853211D" w14:textId="77777777" w:rsidR="00343DA6" w:rsidRDefault="00343DA6" w:rsidP="00E92636">
            <w:pPr>
              <w:rPr>
                <w:lang w:val="it-IT"/>
              </w:rPr>
            </w:pPr>
          </w:p>
          <w:p w14:paraId="482A1CF1" w14:textId="77777777" w:rsidR="00343DA6" w:rsidRDefault="00343DA6" w:rsidP="00E92636">
            <w:pPr>
              <w:rPr>
                <w:lang w:val="it-IT"/>
              </w:rPr>
            </w:pPr>
          </w:p>
          <w:p w14:paraId="12A5275D" w14:textId="77777777" w:rsidR="00343DA6" w:rsidRDefault="00343DA6" w:rsidP="00E92636">
            <w:pPr>
              <w:rPr>
                <w:lang w:val="it-IT"/>
              </w:rPr>
            </w:pPr>
          </w:p>
          <w:p w14:paraId="64E3DE25" w14:textId="77777777" w:rsidR="00343DA6" w:rsidRDefault="00343DA6" w:rsidP="00E92636">
            <w:pPr>
              <w:rPr>
                <w:lang w:val="it-IT"/>
              </w:rPr>
            </w:pPr>
          </w:p>
          <w:p w14:paraId="14CE1699" w14:textId="77777777" w:rsidR="00343DA6" w:rsidRDefault="00343DA6" w:rsidP="00E92636">
            <w:pPr>
              <w:rPr>
                <w:lang w:val="it-IT"/>
              </w:rPr>
            </w:pPr>
          </w:p>
          <w:p w14:paraId="4145A74D" w14:textId="77777777" w:rsidR="00343DA6" w:rsidRDefault="00343DA6" w:rsidP="00E92636">
            <w:pPr>
              <w:rPr>
                <w:lang w:val="it-IT"/>
              </w:rPr>
            </w:pPr>
          </w:p>
          <w:p w14:paraId="283005E6" w14:textId="77777777" w:rsidR="00343DA6" w:rsidRDefault="00343DA6" w:rsidP="00E92636">
            <w:pPr>
              <w:rPr>
                <w:lang w:val="it-IT"/>
              </w:rPr>
            </w:pPr>
          </w:p>
          <w:p w14:paraId="555F02A0" w14:textId="77777777" w:rsidR="00343DA6" w:rsidRDefault="00343DA6" w:rsidP="00E92636">
            <w:pPr>
              <w:rPr>
                <w:lang w:val="it-IT"/>
              </w:rPr>
            </w:pPr>
          </w:p>
          <w:p w14:paraId="38F48533" w14:textId="77777777" w:rsidR="00343DA6" w:rsidRDefault="00343DA6" w:rsidP="00E92636">
            <w:pPr>
              <w:rPr>
                <w:lang w:val="it-IT"/>
              </w:rPr>
            </w:pPr>
          </w:p>
          <w:p w14:paraId="17A6BD89" w14:textId="77777777" w:rsidR="00343DA6" w:rsidRDefault="00343DA6" w:rsidP="00E92636">
            <w:pPr>
              <w:rPr>
                <w:lang w:val="it-IT"/>
              </w:rPr>
            </w:pPr>
          </w:p>
          <w:p w14:paraId="72C1F999" w14:textId="77777777" w:rsidR="00343DA6" w:rsidRDefault="00343DA6" w:rsidP="00E92636">
            <w:pPr>
              <w:rPr>
                <w:lang w:val="it-IT"/>
              </w:rPr>
            </w:pPr>
          </w:p>
          <w:p w14:paraId="169151B4" w14:textId="77777777" w:rsidR="00343DA6" w:rsidRPr="00343DA6" w:rsidRDefault="00343DA6" w:rsidP="00343DA6">
            <w:pPr>
              <w:rPr>
                <w:i/>
                <w:lang w:val="it-IT"/>
              </w:rPr>
            </w:pPr>
          </w:p>
        </w:tc>
        <w:tc>
          <w:tcPr>
            <w:tcW w:w="5528" w:type="dxa"/>
          </w:tcPr>
          <w:p w14:paraId="5FF82840" w14:textId="77777777" w:rsidR="00343DA6" w:rsidRPr="003A109D" w:rsidRDefault="00343DA6" w:rsidP="00343DA6">
            <w:pPr>
              <w:pStyle w:val="Titolo1"/>
              <w:spacing w:before="120" w:line="240" w:lineRule="auto"/>
              <w:contextualSpacing/>
              <w:rPr>
                <w:color w:val="00B0F0"/>
                <w:lang w:val="it-IT"/>
              </w:rPr>
            </w:pPr>
            <w:r w:rsidRPr="003A109D">
              <w:rPr>
                <w:color w:val="00B0F0"/>
                <w:lang w:val="it-IT"/>
              </w:rPr>
              <w:t>BOTTIGLIA</w:t>
            </w:r>
          </w:p>
          <w:p w14:paraId="4E2D127D" w14:textId="77777777" w:rsidR="007669A5" w:rsidRPr="00A74664" w:rsidRDefault="000B393A" w:rsidP="000B393A">
            <w:pPr>
              <w:pStyle w:val="Titolo1"/>
              <w:spacing w:before="120" w:line="240" w:lineRule="atLeast"/>
              <w:contextualSpacing/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0"/>
                <w:szCs w:val="20"/>
                <w:lang w:val="it-IT"/>
              </w:rPr>
            </w:pPr>
            <w:r w:rsidRPr="00A74664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0"/>
                <w:szCs w:val="20"/>
                <w:lang w:val="it-IT"/>
              </w:rPr>
              <w:t>I colori brillanti e il design immediato rendono SKI riconoscibile e perfettamente in sintonia con l’ambiente per cui è stato concepito. Una confezione che unisce funzionalità e personalità</w:t>
            </w:r>
            <w:r w:rsidR="00A74664" w:rsidRPr="00A74664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0"/>
                <w:szCs w:val="20"/>
                <w:lang w:val="it-IT"/>
              </w:rPr>
              <w:t>.</w:t>
            </w:r>
          </w:p>
          <w:p w14:paraId="63A8B047" w14:textId="77777777" w:rsidR="00361EDF" w:rsidRDefault="00361EDF" w:rsidP="007669A5">
            <w:pPr>
              <w:pStyle w:val="Titolo1"/>
              <w:spacing w:before="0" w:line="240" w:lineRule="auto"/>
              <w:contextualSpacing/>
              <w:rPr>
                <w:color w:val="00B0F0"/>
                <w:lang w:val="it-IT"/>
              </w:rPr>
            </w:pPr>
          </w:p>
          <w:p w14:paraId="3D7153DE" w14:textId="29FCD5F4" w:rsidR="003E5988" w:rsidRPr="003A109D" w:rsidRDefault="003E5988" w:rsidP="007669A5">
            <w:pPr>
              <w:pStyle w:val="Titolo1"/>
              <w:spacing w:before="0" w:line="240" w:lineRule="auto"/>
              <w:contextualSpacing/>
              <w:rPr>
                <w:color w:val="00B0F0"/>
                <w:lang w:val="it-IT"/>
              </w:rPr>
            </w:pPr>
            <w:r w:rsidRPr="003A109D">
              <w:rPr>
                <w:color w:val="00B0F0"/>
                <w:lang w:val="it-IT"/>
              </w:rPr>
              <w:t>IDENTITÀ</w:t>
            </w:r>
          </w:p>
          <w:p w14:paraId="3FAB45CA" w14:textId="77777777" w:rsidR="000B393A" w:rsidRPr="00A74664" w:rsidRDefault="003E5988" w:rsidP="000B393A">
            <w:pPr>
              <w:spacing w:after="120" w:line="120" w:lineRule="atLeast"/>
              <w:contextualSpacing/>
              <w:rPr>
                <w:sz w:val="20"/>
                <w:szCs w:val="20"/>
                <w:lang w:val="it-IT"/>
              </w:rPr>
            </w:pPr>
            <w:r w:rsidRPr="00A74664">
              <w:rPr>
                <w:sz w:val="20"/>
                <w:szCs w:val="20"/>
                <w:lang w:val="it-IT"/>
              </w:rPr>
              <w:t>Zona di origine: Puglia – Trani</w:t>
            </w:r>
          </w:p>
          <w:p w14:paraId="28A11D91" w14:textId="77777777" w:rsidR="000B393A" w:rsidRPr="00087E06" w:rsidRDefault="000B393A" w:rsidP="000B393A">
            <w:pPr>
              <w:spacing w:after="120" w:line="120" w:lineRule="atLeast"/>
              <w:contextualSpacing/>
              <w:rPr>
                <w:sz w:val="20"/>
                <w:szCs w:val="20"/>
                <w:lang w:val="it-IT"/>
              </w:rPr>
            </w:pPr>
            <w:r w:rsidRPr="00A74664">
              <w:rPr>
                <w:sz w:val="20"/>
                <w:szCs w:val="20"/>
                <w:lang w:val="it-IT"/>
              </w:rPr>
              <w:t>Altitudine Uliveti: 50m. s.l.m.</w:t>
            </w:r>
            <w:r w:rsidR="003E5988" w:rsidRPr="00A74664">
              <w:rPr>
                <w:sz w:val="20"/>
                <w:szCs w:val="20"/>
                <w:lang w:val="it-IT"/>
              </w:rPr>
              <w:br/>
              <w:t xml:space="preserve">Cultivar: </w:t>
            </w:r>
            <w:r w:rsidRPr="00087E06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Coratina, Leccino, </w:t>
            </w:r>
            <w:proofErr w:type="spellStart"/>
            <w:r w:rsidRPr="00087E06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Peranzana</w:t>
            </w:r>
            <w:proofErr w:type="spellEnd"/>
            <w:r w:rsidRPr="00087E06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, Nocellara, </w:t>
            </w:r>
            <w:proofErr w:type="spellStart"/>
            <w:r w:rsidRPr="00087E06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Picholine</w:t>
            </w:r>
            <w:proofErr w:type="spellEnd"/>
            <w:r w:rsidRPr="00087E06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(secondo disponibilità annuale)</w:t>
            </w:r>
            <w:r w:rsidRPr="00A74664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.</w:t>
            </w:r>
          </w:p>
          <w:p w14:paraId="47F80C95" w14:textId="4444E215" w:rsidR="003E5988" w:rsidRPr="00A74664" w:rsidRDefault="003E5988" w:rsidP="00687449">
            <w:pPr>
              <w:spacing w:after="120" w:line="120" w:lineRule="atLeast"/>
              <w:contextualSpacing/>
              <w:rPr>
                <w:sz w:val="20"/>
                <w:szCs w:val="20"/>
                <w:lang w:val="it-IT"/>
              </w:rPr>
            </w:pPr>
            <w:r w:rsidRPr="00A74664">
              <w:rPr>
                <w:sz w:val="20"/>
                <w:szCs w:val="20"/>
                <w:lang w:val="it-IT"/>
              </w:rPr>
              <w:t>Raccolta: Meccanica, anticipata</w:t>
            </w:r>
            <w:r w:rsidRPr="00A74664">
              <w:rPr>
                <w:sz w:val="20"/>
                <w:szCs w:val="20"/>
                <w:lang w:val="it-IT"/>
              </w:rPr>
              <w:br/>
              <w:t>Metodo di estrazione: A freddo, ciclo</w:t>
            </w:r>
            <w:r w:rsidR="000B393A" w:rsidRPr="00A74664">
              <w:rPr>
                <w:sz w:val="20"/>
                <w:szCs w:val="20"/>
                <w:lang w:val="it-IT"/>
              </w:rPr>
              <w:t xml:space="preserve"> continuo a due fasi</w:t>
            </w:r>
            <w:r w:rsidR="00361EDF">
              <w:rPr>
                <w:sz w:val="20"/>
                <w:szCs w:val="20"/>
                <w:lang w:val="it-IT"/>
              </w:rPr>
              <w:t xml:space="preserve"> (AMENDUNI)</w:t>
            </w:r>
          </w:p>
          <w:p w14:paraId="44C0B23A" w14:textId="77777777" w:rsidR="003E5988" w:rsidRPr="003A109D" w:rsidRDefault="003E5988" w:rsidP="000B393A">
            <w:pPr>
              <w:pStyle w:val="Titolo1"/>
              <w:spacing w:before="0" w:line="120" w:lineRule="atLeast"/>
              <w:contextualSpacing/>
              <w:rPr>
                <w:color w:val="00B0F0"/>
                <w:lang w:val="it-IT"/>
              </w:rPr>
            </w:pPr>
            <w:r w:rsidRPr="003A109D">
              <w:rPr>
                <w:color w:val="00B0F0"/>
                <w:lang w:val="it-IT"/>
              </w:rPr>
              <w:t>PROFILO SENSORIALE</w:t>
            </w:r>
          </w:p>
          <w:p w14:paraId="2F82215B" w14:textId="113143A5" w:rsidR="003E5988" w:rsidRPr="00A74664" w:rsidRDefault="003E5988" w:rsidP="000B393A">
            <w:pPr>
              <w:spacing w:after="100" w:afterAutospacing="1" w:line="12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A74664">
              <w:rPr>
                <w:sz w:val="20"/>
                <w:szCs w:val="20"/>
                <w:lang w:val="it-IT"/>
              </w:rPr>
              <w:t xml:space="preserve">Colore: Verde smeraldo </w:t>
            </w:r>
            <w:r w:rsidR="000B393A" w:rsidRPr="00A74664">
              <w:rPr>
                <w:sz w:val="20"/>
                <w:szCs w:val="20"/>
                <w:lang w:val="it-IT"/>
              </w:rPr>
              <w:t>luminoso</w:t>
            </w:r>
            <w:r w:rsidRPr="00A74664">
              <w:rPr>
                <w:sz w:val="20"/>
                <w:szCs w:val="20"/>
                <w:lang w:val="it-IT"/>
              </w:rPr>
              <w:br/>
              <w:t xml:space="preserve">Profumo: </w:t>
            </w:r>
            <w:r w:rsidR="000B393A" w:rsidRPr="00A74664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Fruttato </w:t>
            </w:r>
            <w:r w:rsidR="00361EDF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leggero</w:t>
            </w:r>
            <w:r w:rsidR="000B393A" w:rsidRPr="00087E06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, con richiami a foglia di pomodoro</w:t>
            </w:r>
            <w:r w:rsidR="00361EDF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0B393A" w:rsidRPr="00087E06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 vegetali freschi di campo.</w:t>
            </w:r>
            <w:r w:rsidRPr="00A74664">
              <w:rPr>
                <w:sz w:val="20"/>
                <w:szCs w:val="20"/>
                <w:lang w:val="it-IT"/>
              </w:rPr>
              <w:br/>
              <w:t xml:space="preserve">Gusto: </w:t>
            </w:r>
            <w:r w:rsidR="00A74664" w:rsidRPr="00A74664">
              <w:rPr>
                <w:sz w:val="20"/>
                <w:szCs w:val="20"/>
                <w:lang w:val="it-IT"/>
              </w:rPr>
              <w:t xml:space="preserve">armonico, con note vegetali che evolvono in un amaro elegante. Il piccante è </w:t>
            </w:r>
            <w:r w:rsidR="00361EDF">
              <w:rPr>
                <w:sz w:val="20"/>
                <w:szCs w:val="20"/>
                <w:lang w:val="it-IT"/>
              </w:rPr>
              <w:t>equilibrato</w:t>
            </w:r>
            <w:r w:rsidR="00A74664" w:rsidRPr="00A74664">
              <w:rPr>
                <w:sz w:val="20"/>
                <w:szCs w:val="20"/>
                <w:lang w:val="it-IT"/>
              </w:rPr>
              <w:t>. Olio dinamico, equilibrato e pulito.</w:t>
            </w:r>
          </w:p>
          <w:p w14:paraId="2E466212" w14:textId="77777777" w:rsidR="003E5988" w:rsidRPr="00ED28D6" w:rsidRDefault="003E5988" w:rsidP="007669A5">
            <w:pPr>
              <w:pStyle w:val="Titolo1"/>
              <w:spacing w:before="100" w:beforeAutospacing="1" w:line="240" w:lineRule="auto"/>
              <w:rPr>
                <w:color w:val="76923C" w:themeColor="accent3" w:themeShade="BF"/>
                <w:lang w:val="it-IT"/>
              </w:rPr>
            </w:pPr>
            <w:r w:rsidRPr="003A109D">
              <w:rPr>
                <w:color w:val="00B0F0"/>
                <w:lang w:val="it-IT"/>
              </w:rPr>
              <w:t>ANALISI</w:t>
            </w:r>
            <w:r w:rsidRPr="00ED28D6">
              <w:rPr>
                <w:color w:val="76923C" w:themeColor="accent3" w:themeShade="BF"/>
                <w:lang w:val="it-IT"/>
              </w:rPr>
              <w:t xml:space="preserve"> </w:t>
            </w:r>
            <w:r w:rsidRPr="003A109D">
              <w:rPr>
                <w:color w:val="00B0F0"/>
                <w:lang w:val="it-IT"/>
              </w:rPr>
              <w:t>CHIMICA</w:t>
            </w:r>
          </w:p>
          <w:p w14:paraId="5D2D275A" w14:textId="7D80B326" w:rsidR="007669A5" w:rsidRPr="00A74664" w:rsidRDefault="003E5988" w:rsidP="0024672A">
            <w:pPr>
              <w:spacing w:line="240" w:lineRule="auto"/>
              <w:rPr>
                <w:sz w:val="20"/>
                <w:szCs w:val="20"/>
                <w:lang w:val="it-IT"/>
              </w:rPr>
            </w:pPr>
            <w:r w:rsidRPr="00A74664">
              <w:rPr>
                <w:sz w:val="20"/>
                <w:szCs w:val="20"/>
                <w:lang w:val="it-IT"/>
              </w:rPr>
              <w:t>Acidità: 0,20%</w:t>
            </w:r>
            <w:r w:rsidRPr="00A74664">
              <w:rPr>
                <w:sz w:val="20"/>
                <w:szCs w:val="20"/>
                <w:lang w:val="it-IT"/>
              </w:rPr>
              <w:br/>
              <w:t>Perossidi: 5,4</w:t>
            </w:r>
            <w:r w:rsidRPr="00A74664">
              <w:rPr>
                <w:sz w:val="20"/>
                <w:szCs w:val="20"/>
                <w:lang w:val="it-IT"/>
              </w:rPr>
              <w:br/>
              <w:t>K232: 1,72</w:t>
            </w:r>
            <w:r w:rsidRPr="00A74664">
              <w:rPr>
                <w:sz w:val="20"/>
                <w:szCs w:val="20"/>
                <w:lang w:val="it-IT"/>
              </w:rPr>
              <w:br/>
              <w:t xml:space="preserve">Panel Test: Assenza di difetti – Fruttato ≥ </w:t>
            </w:r>
            <w:r w:rsidR="00361EDF">
              <w:rPr>
                <w:sz w:val="20"/>
                <w:szCs w:val="20"/>
                <w:lang w:val="it-IT"/>
              </w:rPr>
              <w:t>4</w:t>
            </w:r>
          </w:p>
          <w:p w14:paraId="284B873B" w14:textId="77777777" w:rsidR="003E5988" w:rsidRPr="003A109D" w:rsidRDefault="003E5988" w:rsidP="007669A5">
            <w:pPr>
              <w:pStyle w:val="Titolo1"/>
              <w:spacing w:before="100" w:beforeAutospacing="1" w:line="240" w:lineRule="auto"/>
              <w:contextualSpacing/>
              <w:rPr>
                <w:color w:val="00B0F0"/>
                <w:lang w:val="it-IT"/>
              </w:rPr>
            </w:pPr>
            <w:r w:rsidRPr="003A109D">
              <w:rPr>
                <w:color w:val="00B0F0"/>
                <w:lang w:val="it-IT"/>
              </w:rPr>
              <w:t>ABBINAMENTI</w:t>
            </w:r>
          </w:p>
          <w:p w14:paraId="748FAC9C" w14:textId="77777777" w:rsidR="003E5988" w:rsidRPr="00A74664" w:rsidRDefault="00A74664" w:rsidP="0024672A">
            <w:pPr>
              <w:spacing w:line="240" w:lineRule="auto"/>
              <w:rPr>
                <w:sz w:val="20"/>
                <w:szCs w:val="20"/>
                <w:lang w:val="it-IT"/>
              </w:rPr>
            </w:pPr>
            <w:proofErr w:type="gramStart"/>
            <w:r w:rsidRPr="00A74664">
              <w:rPr>
                <w:rFonts w:eastAsia="Times New Roman" w:cs="Times New Roman"/>
                <w:color w:val="000000"/>
                <w:sz w:val="20"/>
                <w:szCs w:val="20"/>
                <w:lang w:val="it-IT" w:eastAsia="it-IT"/>
              </w:rPr>
              <w:t>E’</w:t>
            </w:r>
            <w:proofErr w:type="gramEnd"/>
            <w:r w:rsidRPr="00A74664">
              <w:rPr>
                <w:rFonts w:eastAsia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 l’olio di tutti e per tutti, buono per esaltare qualsiasi preparazione e per regalare un tocco di brio e di allegria a tutte le cucine</w:t>
            </w:r>
            <w:r w:rsidR="003E5988" w:rsidRPr="00A74664">
              <w:rPr>
                <w:sz w:val="20"/>
                <w:szCs w:val="20"/>
                <w:lang w:val="it-IT"/>
              </w:rPr>
              <w:t>.</w:t>
            </w:r>
          </w:p>
          <w:p w14:paraId="46DDD621" w14:textId="77777777" w:rsidR="003E5988" w:rsidRPr="003A109D" w:rsidRDefault="003E5988" w:rsidP="00687449">
            <w:pPr>
              <w:pStyle w:val="Titolo1"/>
              <w:spacing w:before="0" w:line="240" w:lineRule="auto"/>
              <w:rPr>
                <w:color w:val="00B0F0"/>
                <w:lang w:val="it-IT"/>
              </w:rPr>
            </w:pPr>
            <w:r w:rsidRPr="003A109D">
              <w:rPr>
                <w:color w:val="00B0F0"/>
                <w:lang w:val="it-IT"/>
              </w:rPr>
              <w:t>FORMATI DISPONIBILI</w:t>
            </w:r>
          </w:p>
          <w:p w14:paraId="476C9AC3" w14:textId="77777777" w:rsidR="003E5988" w:rsidRPr="00A74664" w:rsidRDefault="003E5988" w:rsidP="00687449">
            <w:pPr>
              <w:spacing w:after="100" w:afterAutospacing="1" w:line="120" w:lineRule="atLeast"/>
              <w:contextualSpacing/>
              <w:rPr>
                <w:sz w:val="20"/>
                <w:szCs w:val="20"/>
                <w:lang w:val="it-IT"/>
              </w:rPr>
            </w:pPr>
            <w:r w:rsidRPr="00A74664">
              <w:rPr>
                <w:sz w:val="20"/>
                <w:szCs w:val="20"/>
                <w:lang w:val="it-IT"/>
              </w:rPr>
              <w:t>500 ml</w:t>
            </w:r>
          </w:p>
          <w:p w14:paraId="2C79FE76" w14:textId="77777777" w:rsidR="003E5988" w:rsidRPr="00ED28D6" w:rsidRDefault="003E5988" w:rsidP="00687449">
            <w:pPr>
              <w:pStyle w:val="Titolo1"/>
              <w:tabs>
                <w:tab w:val="left" w:pos="2595"/>
              </w:tabs>
              <w:spacing w:before="120" w:line="120" w:lineRule="atLeast"/>
              <w:contextualSpacing/>
              <w:rPr>
                <w:color w:val="76923C" w:themeColor="accent3" w:themeShade="BF"/>
                <w:lang w:val="it-IT"/>
              </w:rPr>
            </w:pPr>
            <w:r w:rsidRPr="003A109D">
              <w:rPr>
                <w:color w:val="00B0F0"/>
                <w:lang w:val="it-IT"/>
              </w:rPr>
              <w:t>CONSERVAZIONE</w:t>
            </w:r>
            <w:r w:rsidR="00687449">
              <w:rPr>
                <w:color w:val="76923C" w:themeColor="accent3" w:themeShade="BF"/>
                <w:lang w:val="it-IT"/>
              </w:rPr>
              <w:tab/>
            </w:r>
          </w:p>
          <w:p w14:paraId="5F23C39E" w14:textId="77777777" w:rsidR="003E5988" w:rsidRPr="00A74664" w:rsidRDefault="003E5988" w:rsidP="00687449">
            <w:pPr>
              <w:spacing w:after="0" w:line="120" w:lineRule="atLeast"/>
              <w:rPr>
                <w:sz w:val="20"/>
                <w:szCs w:val="20"/>
                <w:lang w:val="it-IT"/>
              </w:rPr>
            </w:pPr>
            <w:r w:rsidRPr="00A74664">
              <w:rPr>
                <w:sz w:val="20"/>
                <w:szCs w:val="20"/>
                <w:lang w:val="it-IT"/>
              </w:rPr>
              <w:t>Conservare al riparo da luce e fonti di calore.</w:t>
            </w:r>
            <w:r w:rsidRPr="00A74664">
              <w:rPr>
                <w:sz w:val="20"/>
                <w:szCs w:val="20"/>
                <w:lang w:val="it-IT"/>
              </w:rPr>
              <w:br/>
              <w:t>Temperatura ideale: 12–18 °C</w:t>
            </w:r>
          </w:p>
          <w:p w14:paraId="7A145A90" w14:textId="77777777" w:rsidR="0024672A" w:rsidRPr="00A74664" w:rsidRDefault="0024672A" w:rsidP="003E5988">
            <w:pPr>
              <w:rPr>
                <w:sz w:val="20"/>
                <w:szCs w:val="20"/>
                <w:lang w:val="it-IT"/>
              </w:rPr>
            </w:pPr>
          </w:p>
          <w:p w14:paraId="79E3422A" w14:textId="77777777" w:rsidR="0024672A" w:rsidRPr="0024672A" w:rsidRDefault="0024672A" w:rsidP="0024672A">
            <w:pPr>
              <w:shd w:val="clear" w:color="auto" w:fill="FFFFFF"/>
              <w:spacing w:after="300" w:line="240" w:lineRule="auto"/>
              <w:textAlignment w:val="baseline"/>
              <w:rPr>
                <w:rFonts w:eastAsia="Times New Roman" w:cs="Times New Roman"/>
                <w:b/>
                <w:color w:val="76923C" w:themeColor="accent3" w:themeShade="BF"/>
                <w:lang w:val="it-IT" w:eastAsia="it-IT"/>
              </w:rPr>
            </w:pPr>
            <w:r w:rsidRPr="00FD0F12">
              <w:rPr>
                <w:rFonts w:eastAsia="Times New Roman" w:cs="Times New Roman"/>
                <w:b/>
                <w:lang w:val="it-IT" w:eastAsia="it-IT"/>
              </w:rPr>
              <w:t>Non contiene allergeni né OGM.</w:t>
            </w:r>
          </w:p>
        </w:tc>
      </w:tr>
    </w:tbl>
    <w:p w14:paraId="08E140CE" w14:textId="77777777" w:rsidR="00842A17" w:rsidRDefault="00842A17" w:rsidP="003461C5">
      <w:pPr>
        <w:rPr>
          <w:lang w:val="it-IT"/>
        </w:rPr>
      </w:pPr>
      <w:r>
        <w:rPr>
          <w:noProof/>
          <w:lang w:val="it-IT" w:eastAsia="it-IT"/>
        </w:rPr>
        <w:lastRenderedPageBreak/>
        <w:drawing>
          <wp:anchor distT="0" distB="0" distL="114300" distR="114300" simplePos="0" relativeHeight="251663360" behindDoc="1" locked="0" layoutInCell="1" allowOverlap="1" wp14:anchorId="4DE3B160" wp14:editId="331887B1">
            <wp:simplePos x="0" y="0"/>
            <wp:positionH relativeFrom="column">
              <wp:posOffset>342900</wp:posOffset>
            </wp:positionH>
            <wp:positionV relativeFrom="paragraph">
              <wp:posOffset>-630555</wp:posOffset>
            </wp:positionV>
            <wp:extent cx="4773295" cy="1591310"/>
            <wp:effectExtent l="0" t="0" r="8255" b="8890"/>
            <wp:wrapThrough wrapText="bothSides">
              <wp:wrapPolygon edited="0">
                <wp:start x="0" y="0"/>
                <wp:lineTo x="0" y="21462"/>
                <wp:lineTo x="21551" y="21462"/>
                <wp:lineTo x="21551" y="0"/>
                <wp:lineTo x="0" y="0"/>
              </wp:wrapPolygon>
            </wp:wrapThrough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295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FDA2E" w14:textId="77777777" w:rsidR="00842A17" w:rsidRDefault="00842A17" w:rsidP="003461C5">
      <w:pPr>
        <w:rPr>
          <w:lang w:val="it-IT"/>
        </w:rPr>
      </w:pPr>
    </w:p>
    <w:p w14:paraId="77E1EB27" w14:textId="77777777" w:rsidR="00842A17" w:rsidRPr="003A109D" w:rsidRDefault="003A109D" w:rsidP="00842A17">
      <w:pPr>
        <w:pStyle w:val="Titolo"/>
        <w:jc w:val="center"/>
        <w:rPr>
          <w:color w:val="00B0F0"/>
          <w:lang w:val="it-IT"/>
        </w:rPr>
      </w:pPr>
      <w:r w:rsidRPr="003A109D">
        <w:rPr>
          <w:color w:val="00B0F0"/>
          <w:lang w:val="it-IT"/>
        </w:rPr>
        <w:t>SKI</w:t>
      </w:r>
    </w:p>
    <w:p w14:paraId="31072C35" w14:textId="77777777" w:rsidR="0072368B" w:rsidRPr="0072368B" w:rsidRDefault="00A74664" w:rsidP="0072368B">
      <w:pPr>
        <w:pStyle w:val="Titolo2"/>
        <w:rPr>
          <w:color w:val="00B0F0"/>
          <w:lang w:val="it-IT"/>
        </w:rPr>
      </w:pPr>
      <w:r w:rsidRPr="0072368B">
        <w:rPr>
          <w:color w:val="00B0F0"/>
          <w:lang w:val="it-IT"/>
        </w:rPr>
        <w:t>DATI LOGISTICI</w:t>
      </w:r>
    </w:p>
    <w:p w14:paraId="7B37BC9A" w14:textId="77777777" w:rsidR="00A74664" w:rsidRPr="0072368B" w:rsidRDefault="00A74664" w:rsidP="0072368B">
      <w:pPr>
        <w:pStyle w:val="Titolo3"/>
        <w:spacing w:before="0"/>
        <w:contextualSpacing/>
        <w:rPr>
          <w:color w:val="0D0D0D" w:themeColor="text1" w:themeTint="F2"/>
          <w:u w:val="single"/>
          <w:lang w:val="it-IT"/>
        </w:rPr>
      </w:pPr>
      <w:r w:rsidRPr="0072368B">
        <w:rPr>
          <w:color w:val="0D0D0D" w:themeColor="text1" w:themeTint="F2"/>
          <w:u w:val="single"/>
          <w:lang w:val="it-IT"/>
        </w:rPr>
        <w:t>DIMENSIONI E PESI UNITÀ</w:t>
      </w:r>
    </w:p>
    <w:p w14:paraId="244B4780" w14:textId="77777777" w:rsidR="00A74664" w:rsidRDefault="00A74664" w:rsidP="0072368B">
      <w:pPr>
        <w:pStyle w:val="NormaleWeb"/>
        <w:numPr>
          <w:ilvl w:val="0"/>
          <w:numId w:val="11"/>
        </w:numPr>
        <w:spacing w:before="0" w:beforeAutospacing="0" w:after="0" w:afterAutospacing="0"/>
        <w:contextualSpacing/>
      </w:pPr>
      <w:r>
        <w:rPr>
          <w:rStyle w:val="Enfasigrassetto"/>
        </w:rPr>
        <w:t>Peso lordo unità:</w:t>
      </w:r>
      <w:r>
        <w:t xml:space="preserve"> 625 g</w:t>
      </w:r>
    </w:p>
    <w:p w14:paraId="7702AE2C" w14:textId="77777777" w:rsidR="00A74664" w:rsidRDefault="00A74664" w:rsidP="0072368B">
      <w:pPr>
        <w:pStyle w:val="NormaleWeb"/>
        <w:numPr>
          <w:ilvl w:val="0"/>
          <w:numId w:val="11"/>
        </w:numPr>
        <w:spacing w:before="0" w:beforeAutospacing="0" w:after="0" w:afterAutospacing="0"/>
        <w:contextualSpacing/>
      </w:pPr>
      <w:r>
        <w:rPr>
          <w:rStyle w:val="Enfasigrassetto"/>
        </w:rPr>
        <w:t>Dimensioni unità:</w:t>
      </w:r>
      <w:r>
        <w:t xml:space="preserve"> 7 × 7 × 28 cm</w:t>
      </w:r>
    </w:p>
    <w:p w14:paraId="3CE0C26C" w14:textId="77777777" w:rsidR="00A74664" w:rsidRPr="0072368B" w:rsidRDefault="00A74664" w:rsidP="0072368B">
      <w:pPr>
        <w:pStyle w:val="Titolo3"/>
        <w:spacing w:before="0"/>
        <w:contextualSpacing/>
        <w:rPr>
          <w:color w:val="0D0D0D" w:themeColor="text1" w:themeTint="F2"/>
          <w:u w:val="single"/>
        </w:rPr>
      </w:pPr>
      <w:r w:rsidRPr="0072368B">
        <w:rPr>
          <w:color w:val="0D0D0D" w:themeColor="text1" w:themeTint="F2"/>
          <w:u w:val="single"/>
        </w:rPr>
        <w:t>IMBALLO SECONDARIO (CARTONE</w:t>
      </w:r>
      <w:r w:rsidRPr="0072368B">
        <w:rPr>
          <w:color w:val="0D0D0D" w:themeColor="text1" w:themeTint="F2"/>
        </w:rPr>
        <w:t>)</w:t>
      </w:r>
    </w:p>
    <w:p w14:paraId="158F8D91" w14:textId="77777777" w:rsidR="00A74664" w:rsidRDefault="00A74664" w:rsidP="0072368B">
      <w:pPr>
        <w:pStyle w:val="NormaleWeb"/>
        <w:numPr>
          <w:ilvl w:val="0"/>
          <w:numId w:val="12"/>
        </w:numPr>
        <w:spacing w:before="0" w:beforeAutospacing="0" w:after="0" w:afterAutospacing="0"/>
        <w:contextualSpacing/>
      </w:pPr>
      <w:r>
        <w:rPr>
          <w:rStyle w:val="Enfasigrassetto"/>
        </w:rPr>
        <w:t>Pezzi per cartone:</w:t>
      </w:r>
      <w:r>
        <w:t xml:space="preserve"> 12</w:t>
      </w:r>
    </w:p>
    <w:p w14:paraId="3F36AF78" w14:textId="77777777" w:rsidR="00A74664" w:rsidRDefault="00A74664" w:rsidP="0072368B">
      <w:pPr>
        <w:pStyle w:val="NormaleWeb"/>
        <w:numPr>
          <w:ilvl w:val="0"/>
          <w:numId w:val="12"/>
        </w:numPr>
        <w:spacing w:before="0" w:beforeAutospacing="0" w:after="0" w:afterAutospacing="0"/>
        <w:contextualSpacing/>
      </w:pPr>
      <w:r>
        <w:rPr>
          <w:rStyle w:val="Enfasigrassetto"/>
        </w:rPr>
        <w:t>Peso cartone:</w:t>
      </w:r>
      <w:r>
        <w:t xml:space="preserve"> 7,5 kg</w:t>
      </w:r>
    </w:p>
    <w:p w14:paraId="2FF6667C" w14:textId="77777777" w:rsidR="0072368B" w:rsidRDefault="00A74664" w:rsidP="0072368B">
      <w:pPr>
        <w:pStyle w:val="NormaleWeb"/>
        <w:numPr>
          <w:ilvl w:val="0"/>
          <w:numId w:val="12"/>
        </w:numPr>
        <w:spacing w:before="0" w:beforeAutospacing="0" w:after="0" w:afterAutospacing="0"/>
        <w:contextualSpacing/>
      </w:pPr>
      <w:r>
        <w:rPr>
          <w:rStyle w:val="Enfasigrassetto"/>
        </w:rPr>
        <w:t>Dimensioni cartone:</w:t>
      </w:r>
      <w:r>
        <w:t xml:space="preserve"> 17 × 29 × 25,5 cm</w:t>
      </w:r>
    </w:p>
    <w:p w14:paraId="1AC67F5C" w14:textId="77777777" w:rsidR="00A74664" w:rsidRPr="0072368B" w:rsidRDefault="0072368B" w:rsidP="0072368B">
      <w:pPr>
        <w:pStyle w:val="Titolo2"/>
        <w:rPr>
          <w:color w:val="00B0F0"/>
        </w:rPr>
      </w:pPr>
      <w:r w:rsidRPr="0072368B">
        <w:rPr>
          <w:color w:val="00B0F0"/>
        </w:rPr>
        <w:t>PALLETTIZZAZIONI</w:t>
      </w:r>
    </w:p>
    <w:p w14:paraId="4C10BDDE" w14:textId="77777777" w:rsidR="0072368B" w:rsidRPr="0072368B" w:rsidRDefault="0072368B" w:rsidP="0072368B">
      <w:pPr>
        <w:spacing w:after="0" w:line="0" w:lineRule="atLeast"/>
        <w:contextualSpacing/>
        <w:rPr>
          <w:u w:val="single"/>
        </w:rPr>
      </w:pPr>
      <w:proofErr w:type="spellStart"/>
      <w:r w:rsidRPr="0072368B">
        <w:rPr>
          <w:u w:val="single"/>
        </w:rPr>
        <w:t>Pedana</w:t>
      </w:r>
      <w:proofErr w:type="spellEnd"/>
      <w:r w:rsidRPr="0072368B">
        <w:rPr>
          <w:u w:val="single"/>
        </w:rPr>
        <w:t xml:space="preserve"> 80 x 120 cm</w:t>
      </w:r>
    </w:p>
    <w:p w14:paraId="3950D87F" w14:textId="77777777" w:rsidR="00A74664" w:rsidRDefault="00A74664" w:rsidP="0072368B">
      <w:pPr>
        <w:pStyle w:val="NormaleWeb"/>
        <w:numPr>
          <w:ilvl w:val="0"/>
          <w:numId w:val="13"/>
        </w:numPr>
        <w:spacing w:before="0" w:beforeAutospacing="0" w:after="0" w:afterAutospacing="0" w:line="0" w:lineRule="atLeast"/>
        <w:contextualSpacing/>
      </w:pPr>
      <w:r>
        <w:rPr>
          <w:rStyle w:val="Enfasigrassetto"/>
        </w:rPr>
        <w:t>Cartoni per piano:</w:t>
      </w:r>
      <w:r>
        <w:t xml:space="preserve"> 10</w:t>
      </w:r>
    </w:p>
    <w:p w14:paraId="6D8E5AB9" w14:textId="77777777" w:rsidR="00A74664" w:rsidRDefault="00A74664" w:rsidP="0072368B">
      <w:pPr>
        <w:pStyle w:val="NormaleWeb"/>
        <w:numPr>
          <w:ilvl w:val="0"/>
          <w:numId w:val="13"/>
        </w:numPr>
        <w:spacing w:before="0" w:beforeAutospacing="0" w:after="0" w:afterAutospacing="0" w:line="0" w:lineRule="atLeast"/>
        <w:contextualSpacing/>
      </w:pPr>
      <w:r>
        <w:rPr>
          <w:rStyle w:val="Enfasigrassetto"/>
        </w:rPr>
        <w:t>Bottiglie per piano:</w:t>
      </w:r>
      <w:r>
        <w:t xml:space="preserve"> 120</w:t>
      </w:r>
    </w:p>
    <w:p w14:paraId="093B5C34" w14:textId="77777777" w:rsidR="00A74664" w:rsidRPr="0072368B" w:rsidRDefault="00A74664" w:rsidP="0072368B">
      <w:pPr>
        <w:pStyle w:val="Titolo3"/>
        <w:spacing w:before="0" w:line="0" w:lineRule="atLeast"/>
        <w:contextualSpacing/>
        <w:rPr>
          <w:color w:val="auto"/>
          <w:u w:val="single"/>
        </w:rPr>
      </w:pPr>
      <w:proofErr w:type="spellStart"/>
      <w:r w:rsidRPr="0072368B">
        <w:rPr>
          <w:color w:val="auto"/>
          <w:u w:val="single"/>
        </w:rPr>
        <w:t>Pedana</w:t>
      </w:r>
      <w:proofErr w:type="spellEnd"/>
      <w:r w:rsidRPr="0072368B">
        <w:rPr>
          <w:color w:val="auto"/>
          <w:u w:val="single"/>
        </w:rPr>
        <w:t xml:space="preserve"> 120 × 100 cm</w:t>
      </w:r>
    </w:p>
    <w:p w14:paraId="454CE712" w14:textId="77777777" w:rsidR="00A74664" w:rsidRDefault="00A74664" w:rsidP="0072368B">
      <w:pPr>
        <w:pStyle w:val="NormaleWeb"/>
        <w:numPr>
          <w:ilvl w:val="0"/>
          <w:numId w:val="14"/>
        </w:numPr>
        <w:spacing w:before="0" w:beforeAutospacing="0" w:after="0" w:afterAutospacing="0" w:line="0" w:lineRule="atLeast"/>
        <w:contextualSpacing/>
      </w:pPr>
      <w:r>
        <w:rPr>
          <w:rStyle w:val="Enfasigrassetto"/>
        </w:rPr>
        <w:t>Cartoni per piano:</w:t>
      </w:r>
      <w:r>
        <w:t xml:space="preserve"> 15</w:t>
      </w:r>
    </w:p>
    <w:p w14:paraId="32496F83" w14:textId="77777777" w:rsidR="00A74664" w:rsidRDefault="00A74664" w:rsidP="0072368B">
      <w:pPr>
        <w:pStyle w:val="NormaleWeb"/>
        <w:numPr>
          <w:ilvl w:val="0"/>
          <w:numId w:val="14"/>
        </w:numPr>
        <w:spacing w:after="0" w:afterAutospacing="0"/>
        <w:contextualSpacing/>
      </w:pPr>
      <w:r>
        <w:rPr>
          <w:rStyle w:val="Enfasigrassetto"/>
        </w:rPr>
        <w:t>Bottiglie per piano:</w:t>
      </w:r>
      <w:r>
        <w:t xml:space="preserve"> 180</w:t>
      </w:r>
    </w:p>
    <w:p w14:paraId="4647C37D" w14:textId="77777777" w:rsidR="00A74664" w:rsidRDefault="00A74664" w:rsidP="0072368B">
      <w:pPr>
        <w:pStyle w:val="NormaleWeb"/>
        <w:spacing w:after="0" w:afterAutospacing="0"/>
        <w:contextualSpacing/>
      </w:pPr>
      <w:r>
        <w:rPr>
          <w:rStyle w:val="Enfasicorsivo"/>
        </w:rPr>
        <w:t>(Altezza pallet e numero strati su richiesta in base a trasporto e destinazione)</w:t>
      </w:r>
    </w:p>
    <w:p w14:paraId="4A237684" w14:textId="77777777" w:rsidR="00A74664" w:rsidRDefault="00000000" w:rsidP="00A74664">
      <w:r>
        <w:pict w14:anchorId="5C8077B1">
          <v:rect id="_x0000_i1025" style="width:0;height:1.5pt" o:hralign="center" o:hrstd="t" o:hr="t" fillcolor="#a0a0a0" stroked="f"/>
        </w:pict>
      </w:r>
    </w:p>
    <w:p w14:paraId="4D867334" w14:textId="77777777" w:rsidR="00A74664" w:rsidRPr="0072368B" w:rsidRDefault="00A74664" w:rsidP="00A74664">
      <w:pPr>
        <w:pStyle w:val="Titolo2"/>
        <w:rPr>
          <w:color w:val="00B0F0"/>
          <w:lang w:val="it-IT"/>
        </w:rPr>
      </w:pPr>
      <w:r w:rsidRPr="0072368B">
        <w:rPr>
          <w:color w:val="00B0F0"/>
          <w:lang w:val="it-IT"/>
        </w:rPr>
        <w:t>POSIZIONAMENTO COMMERCIALE</w:t>
      </w:r>
    </w:p>
    <w:p w14:paraId="39FE7625" w14:textId="77777777" w:rsidR="00A74664" w:rsidRDefault="00A74664" w:rsidP="00A74664">
      <w:pPr>
        <w:pStyle w:val="NormaleWeb"/>
      </w:pPr>
      <w:r>
        <w:t>SKI è pensato per:</w:t>
      </w:r>
    </w:p>
    <w:p w14:paraId="720744A0" w14:textId="77777777" w:rsidR="00A74664" w:rsidRDefault="00A74664" w:rsidP="00A74664">
      <w:pPr>
        <w:pStyle w:val="NormaleWeb"/>
        <w:numPr>
          <w:ilvl w:val="0"/>
          <w:numId w:val="15"/>
        </w:numPr>
      </w:pPr>
      <w:r>
        <w:t>Ristoranti di montagna</w:t>
      </w:r>
    </w:p>
    <w:p w14:paraId="1BE0B081" w14:textId="77777777" w:rsidR="00A74664" w:rsidRDefault="00A74664" w:rsidP="00A74664">
      <w:pPr>
        <w:pStyle w:val="NormaleWeb"/>
        <w:numPr>
          <w:ilvl w:val="0"/>
          <w:numId w:val="15"/>
        </w:numPr>
      </w:pPr>
      <w:r>
        <w:t>Chalet e baite</w:t>
      </w:r>
    </w:p>
    <w:p w14:paraId="15DFFA71" w14:textId="77777777" w:rsidR="00A74664" w:rsidRDefault="00A74664" w:rsidP="00A74664">
      <w:pPr>
        <w:pStyle w:val="NormaleWeb"/>
        <w:numPr>
          <w:ilvl w:val="0"/>
          <w:numId w:val="15"/>
        </w:numPr>
      </w:pPr>
      <w:r>
        <w:t>Rifugi alpini</w:t>
      </w:r>
    </w:p>
    <w:p w14:paraId="4C976FA8" w14:textId="77777777" w:rsidR="00A74664" w:rsidRDefault="00A74664" w:rsidP="00A74664">
      <w:pPr>
        <w:pStyle w:val="NormaleWeb"/>
        <w:numPr>
          <w:ilvl w:val="0"/>
          <w:numId w:val="15"/>
        </w:numPr>
      </w:pPr>
      <w:proofErr w:type="gramStart"/>
      <w:r>
        <w:t>Location stagionali</w:t>
      </w:r>
      <w:proofErr w:type="gramEnd"/>
    </w:p>
    <w:p w14:paraId="68A3591E" w14:textId="77777777" w:rsidR="00A74664" w:rsidRDefault="00A74664" w:rsidP="00A74664">
      <w:pPr>
        <w:pStyle w:val="NormaleWeb"/>
        <w:numPr>
          <w:ilvl w:val="0"/>
          <w:numId w:val="15"/>
        </w:numPr>
      </w:pPr>
      <w:r>
        <w:t>Hotel e strutture turistiche</w:t>
      </w:r>
    </w:p>
    <w:p w14:paraId="5D9ED2FA" w14:textId="77777777" w:rsidR="00A74664" w:rsidRDefault="00A74664" w:rsidP="00A74664">
      <w:pPr>
        <w:pStyle w:val="NormaleWeb"/>
      </w:pPr>
      <w:r>
        <w:t>Packaging distintivo, tematico e ad alta riconoscibilità, ideale per:</w:t>
      </w:r>
    </w:p>
    <w:p w14:paraId="31109D0F" w14:textId="77777777" w:rsidR="00A74664" w:rsidRDefault="00A74664" w:rsidP="00A74664">
      <w:pPr>
        <w:pStyle w:val="NormaleWeb"/>
        <w:numPr>
          <w:ilvl w:val="0"/>
          <w:numId w:val="16"/>
        </w:numPr>
      </w:pPr>
      <w:r>
        <w:t>servizio al tavolo</w:t>
      </w:r>
    </w:p>
    <w:p w14:paraId="656612ED" w14:textId="77777777" w:rsidR="00A74664" w:rsidRDefault="00A74664" w:rsidP="00A74664">
      <w:pPr>
        <w:pStyle w:val="NormaleWeb"/>
        <w:numPr>
          <w:ilvl w:val="0"/>
          <w:numId w:val="16"/>
        </w:numPr>
      </w:pPr>
      <w:r>
        <w:t>esposizione su banco</w:t>
      </w:r>
    </w:p>
    <w:p w14:paraId="17F0FD12" w14:textId="77777777" w:rsidR="00A74664" w:rsidRDefault="00A74664" w:rsidP="00A74664">
      <w:pPr>
        <w:pStyle w:val="NormaleWeb"/>
        <w:numPr>
          <w:ilvl w:val="0"/>
          <w:numId w:val="16"/>
        </w:numPr>
      </w:pPr>
      <w:r>
        <w:t xml:space="preserve">vendita diretta in </w:t>
      </w:r>
      <w:proofErr w:type="gramStart"/>
      <w:r>
        <w:t>location</w:t>
      </w:r>
      <w:proofErr w:type="gramEnd"/>
    </w:p>
    <w:p w14:paraId="13294F64" w14:textId="77777777" w:rsidR="00A74664" w:rsidRDefault="00A74664" w:rsidP="003461C5">
      <w:pPr>
        <w:rPr>
          <w:lang w:val="it-IT"/>
        </w:rPr>
      </w:pPr>
    </w:p>
    <w:p w14:paraId="0FF59C79" w14:textId="77777777" w:rsidR="0003006D" w:rsidRPr="003E5988" w:rsidRDefault="0003006D" w:rsidP="003E5988">
      <w:pPr>
        <w:rPr>
          <w:lang w:val="it-IT"/>
        </w:rPr>
      </w:pPr>
    </w:p>
    <w:sectPr w:rsidR="0003006D" w:rsidRPr="003E5988" w:rsidSect="00687449">
      <w:pgSz w:w="12240" w:h="15840"/>
      <w:pgMar w:top="993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0930B0"/>
    <w:multiLevelType w:val="multilevel"/>
    <w:tmpl w:val="02E6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953570"/>
    <w:multiLevelType w:val="multilevel"/>
    <w:tmpl w:val="77DA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856ED4"/>
    <w:multiLevelType w:val="multilevel"/>
    <w:tmpl w:val="0090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3B4F69"/>
    <w:multiLevelType w:val="multilevel"/>
    <w:tmpl w:val="6582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FC0839"/>
    <w:multiLevelType w:val="multilevel"/>
    <w:tmpl w:val="2C48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E33524"/>
    <w:multiLevelType w:val="multilevel"/>
    <w:tmpl w:val="CF68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C54A26"/>
    <w:multiLevelType w:val="multilevel"/>
    <w:tmpl w:val="B676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4297113">
    <w:abstractNumId w:val="8"/>
  </w:num>
  <w:num w:numId="2" w16cid:durableId="303196351">
    <w:abstractNumId w:val="6"/>
  </w:num>
  <w:num w:numId="3" w16cid:durableId="138084812">
    <w:abstractNumId w:val="5"/>
  </w:num>
  <w:num w:numId="4" w16cid:durableId="1750736965">
    <w:abstractNumId w:val="4"/>
  </w:num>
  <w:num w:numId="5" w16cid:durableId="1988704012">
    <w:abstractNumId w:val="7"/>
  </w:num>
  <w:num w:numId="6" w16cid:durableId="2117210032">
    <w:abstractNumId w:val="3"/>
  </w:num>
  <w:num w:numId="7" w16cid:durableId="1630627688">
    <w:abstractNumId w:val="2"/>
  </w:num>
  <w:num w:numId="8" w16cid:durableId="404761190">
    <w:abstractNumId w:val="1"/>
  </w:num>
  <w:num w:numId="9" w16cid:durableId="1946617991">
    <w:abstractNumId w:val="0"/>
  </w:num>
  <w:num w:numId="10" w16cid:durableId="1697732561">
    <w:abstractNumId w:val="14"/>
  </w:num>
  <w:num w:numId="11" w16cid:durableId="1060635141">
    <w:abstractNumId w:val="9"/>
  </w:num>
  <w:num w:numId="12" w16cid:durableId="949818809">
    <w:abstractNumId w:val="12"/>
  </w:num>
  <w:num w:numId="13" w16cid:durableId="164057229">
    <w:abstractNumId w:val="10"/>
  </w:num>
  <w:num w:numId="14" w16cid:durableId="2067147317">
    <w:abstractNumId w:val="11"/>
  </w:num>
  <w:num w:numId="15" w16cid:durableId="82187790">
    <w:abstractNumId w:val="15"/>
  </w:num>
  <w:num w:numId="16" w16cid:durableId="20075888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006D"/>
    <w:rsid w:val="00034616"/>
    <w:rsid w:val="0006063C"/>
    <w:rsid w:val="000B393A"/>
    <w:rsid w:val="000C3838"/>
    <w:rsid w:val="00136A72"/>
    <w:rsid w:val="0015074B"/>
    <w:rsid w:val="0016731A"/>
    <w:rsid w:val="001C4A5D"/>
    <w:rsid w:val="0024672A"/>
    <w:rsid w:val="0029639D"/>
    <w:rsid w:val="00326F90"/>
    <w:rsid w:val="00343DA6"/>
    <w:rsid w:val="003461C5"/>
    <w:rsid w:val="00361EDF"/>
    <w:rsid w:val="003A109D"/>
    <w:rsid w:val="003E5988"/>
    <w:rsid w:val="00421846"/>
    <w:rsid w:val="005A02CC"/>
    <w:rsid w:val="00687449"/>
    <w:rsid w:val="0072368B"/>
    <w:rsid w:val="007606E0"/>
    <w:rsid w:val="007669A5"/>
    <w:rsid w:val="00774188"/>
    <w:rsid w:val="00795C0D"/>
    <w:rsid w:val="007F1AD0"/>
    <w:rsid w:val="00842A17"/>
    <w:rsid w:val="00861FD6"/>
    <w:rsid w:val="008A1DE9"/>
    <w:rsid w:val="00A74664"/>
    <w:rsid w:val="00AA1D8D"/>
    <w:rsid w:val="00B47730"/>
    <w:rsid w:val="00BE0A37"/>
    <w:rsid w:val="00CB0664"/>
    <w:rsid w:val="00DD46EE"/>
    <w:rsid w:val="00E6696A"/>
    <w:rsid w:val="00E92636"/>
    <w:rsid w:val="00ED28D6"/>
    <w:rsid w:val="00FA31DE"/>
    <w:rsid w:val="00FC693F"/>
    <w:rsid w:val="00FD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  <w14:docId w14:val="49044559"/>
  <w14:defaultImageDpi w14:val="300"/>
  <w15:docId w15:val="{87C4399A-E297-4F7A-9427-6F35E0A4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1FD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A7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DE46E4-E782-4CEE-A327-EF294A1E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maria francesca di martino</cp:lastModifiedBy>
  <cp:revision>5</cp:revision>
  <cp:lastPrinted>2026-02-18T21:07:00Z</cp:lastPrinted>
  <dcterms:created xsi:type="dcterms:W3CDTF">2026-02-19T17:21:00Z</dcterms:created>
  <dcterms:modified xsi:type="dcterms:W3CDTF">2026-03-05T17:53:00Z</dcterms:modified>
</cp:coreProperties>
</file>